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D00" w:rsidRDefault="00113D00" w:rsidP="006F1F59">
      <w:pPr>
        <w:spacing w:line="360" w:lineRule="auto"/>
        <w:jc w:val="center"/>
        <w:rPr>
          <w:rFonts w:ascii="宋体" w:hAnsi="宋体" w:cs="仿宋"/>
          <w:b/>
          <w:sz w:val="44"/>
          <w:szCs w:val="44"/>
        </w:rPr>
      </w:pPr>
    </w:p>
    <w:p w:rsidR="00C762CD" w:rsidRDefault="00C762CD" w:rsidP="006F1F59">
      <w:pPr>
        <w:spacing w:line="360" w:lineRule="auto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精准农业</w:t>
      </w:r>
      <w:r w:rsidR="007F4F08">
        <w:rPr>
          <w:rFonts w:ascii="宋体" w:hAnsi="宋体" w:cs="仿宋" w:hint="eastAsia"/>
          <w:b/>
          <w:sz w:val="44"/>
          <w:szCs w:val="44"/>
        </w:rPr>
        <w:t>应用</w:t>
      </w:r>
      <w:r>
        <w:rPr>
          <w:rFonts w:ascii="宋体" w:hAnsi="宋体" w:cs="仿宋" w:hint="eastAsia"/>
          <w:b/>
          <w:sz w:val="44"/>
          <w:szCs w:val="44"/>
        </w:rPr>
        <w:t>项目农机</w:t>
      </w:r>
      <w:r w:rsidRPr="007877A0">
        <w:rPr>
          <w:rFonts w:ascii="宋体" w:hAnsi="宋体" w:cs="仿宋" w:hint="eastAsia"/>
          <w:b/>
          <w:sz w:val="44"/>
          <w:szCs w:val="44"/>
        </w:rPr>
        <w:t>生产企业承诺书</w:t>
      </w:r>
    </w:p>
    <w:p w:rsidR="00C762CD" w:rsidRDefault="00C762CD" w:rsidP="006F1F59">
      <w:pPr>
        <w:spacing w:line="360" w:lineRule="auto"/>
        <w:jc w:val="center"/>
        <w:rPr>
          <w:rFonts w:ascii="宋体" w:hAnsi="宋体" w:cs="仿宋"/>
          <w:b/>
          <w:sz w:val="44"/>
          <w:szCs w:val="44"/>
        </w:rPr>
      </w:pPr>
      <w:r w:rsidRPr="007877A0">
        <w:rPr>
          <w:rFonts w:ascii="宋体" w:hAnsi="宋体" w:cs="仿宋" w:hint="eastAsia"/>
          <w:b/>
          <w:sz w:val="44"/>
          <w:szCs w:val="44"/>
        </w:rPr>
        <w:t>（格式）</w:t>
      </w:r>
    </w:p>
    <w:p w:rsidR="00C762CD" w:rsidRPr="00760342" w:rsidRDefault="00C762CD" w:rsidP="00C762CD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</w:p>
    <w:p w:rsidR="006F1F59" w:rsidRDefault="006F1F59" w:rsidP="00DF7709">
      <w:pPr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农业农村部农业机械化技术开发推广总站：</w:t>
      </w:r>
    </w:p>
    <w:p w:rsidR="006F1F59" w:rsidRDefault="006F1F59" w:rsidP="00DF7709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本企业自愿参加精准农业</w:t>
      </w:r>
      <w:r w:rsidR="007F4F08">
        <w:rPr>
          <w:rFonts w:ascii="仿宋" w:eastAsia="仿宋" w:hAnsi="仿宋" w:cs="仿宋" w:hint="eastAsia"/>
          <w:sz w:val="32"/>
          <w:szCs w:val="32"/>
        </w:rPr>
        <w:t>应用</w:t>
      </w:r>
      <w:r>
        <w:rPr>
          <w:rFonts w:ascii="仿宋" w:eastAsia="仿宋" w:hAnsi="仿宋" w:cs="仿宋" w:hint="eastAsia"/>
          <w:sz w:val="32"/>
          <w:szCs w:val="32"/>
        </w:rPr>
        <w:t>项目建设工作，并郑重承诺：</w:t>
      </w:r>
    </w:p>
    <w:p w:rsidR="00C762CD" w:rsidRPr="00E973C1" w:rsidRDefault="00C762CD" w:rsidP="00DF770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3C1">
        <w:rPr>
          <w:rFonts w:ascii="仿宋" w:eastAsia="仿宋" w:hAnsi="仿宋" w:cs="仿宋" w:hint="eastAsia"/>
          <w:sz w:val="32"/>
          <w:szCs w:val="32"/>
        </w:rPr>
        <w:t>1．填报的所有材料真实有效。如有弄虚作假行为，</w:t>
      </w:r>
      <w:r w:rsidR="006F1F59" w:rsidRPr="00E973C1">
        <w:rPr>
          <w:rFonts w:ascii="仿宋" w:eastAsia="仿宋" w:hAnsi="仿宋" w:cs="仿宋" w:hint="eastAsia"/>
          <w:sz w:val="32"/>
          <w:szCs w:val="32"/>
        </w:rPr>
        <w:t>愿意</w:t>
      </w:r>
      <w:r w:rsidRPr="00E973C1">
        <w:rPr>
          <w:rFonts w:ascii="仿宋" w:eastAsia="仿宋" w:hAnsi="仿宋" w:cs="仿宋" w:hint="eastAsia"/>
          <w:sz w:val="32"/>
          <w:szCs w:val="32"/>
        </w:rPr>
        <w:t>承担一切后果和责任。</w:t>
      </w:r>
    </w:p>
    <w:p w:rsidR="006F1F59" w:rsidRPr="00E973C1" w:rsidRDefault="00C762CD" w:rsidP="00DF770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3C1">
        <w:rPr>
          <w:rFonts w:ascii="仿宋" w:eastAsia="仿宋" w:hAnsi="仿宋" w:cs="仿宋" w:hint="eastAsia"/>
          <w:sz w:val="32"/>
          <w:szCs w:val="32"/>
        </w:rPr>
        <w:t>2．</w:t>
      </w:r>
      <w:r w:rsidR="006F1F59" w:rsidRPr="00E973C1">
        <w:rPr>
          <w:rFonts w:ascii="仿宋" w:eastAsia="仿宋" w:hAnsi="仿宋" w:cs="仿宋" w:hint="eastAsia"/>
          <w:sz w:val="32"/>
          <w:szCs w:val="32"/>
        </w:rPr>
        <w:t>项目验收前，本企业在农机物联网平台累计投资不少于1</w:t>
      </w:r>
      <w:r w:rsidR="006F1F59" w:rsidRPr="00E973C1">
        <w:rPr>
          <w:rFonts w:ascii="仿宋" w:eastAsia="仿宋" w:hAnsi="仿宋" w:cs="仿宋"/>
          <w:sz w:val="32"/>
          <w:szCs w:val="32"/>
        </w:rPr>
        <w:t>00</w:t>
      </w:r>
      <w:r w:rsidR="006F1F59" w:rsidRPr="00E973C1">
        <w:rPr>
          <w:rFonts w:ascii="仿宋" w:eastAsia="仿宋" w:hAnsi="仿宋" w:cs="仿宋" w:hint="eastAsia"/>
          <w:sz w:val="32"/>
          <w:szCs w:val="32"/>
        </w:rPr>
        <w:t>万元。</w:t>
      </w:r>
    </w:p>
    <w:p w:rsidR="006F1F59" w:rsidRPr="00E973C1" w:rsidRDefault="006F1F59" w:rsidP="00DF770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3C1">
        <w:rPr>
          <w:rFonts w:ascii="仿宋" w:eastAsia="仿宋" w:hAnsi="仿宋" w:cs="仿宋" w:hint="eastAsia"/>
          <w:sz w:val="32"/>
          <w:szCs w:val="32"/>
        </w:rPr>
        <w:t>3.</w:t>
      </w:r>
      <w:r w:rsidRPr="00E973C1">
        <w:rPr>
          <w:rFonts w:ascii="仿宋" w:eastAsia="仿宋" w:hAnsi="仿宋" w:cs="仿宋" w:hint="eastAsia"/>
          <w:sz w:val="32"/>
          <w:szCs w:val="32"/>
        </w:rPr>
        <w:t>本企业的</w:t>
      </w:r>
      <w:r w:rsidRPr="00E973C1">
        <w:rPr>
          <w:rFonts w:ascii="仿宋" w:eastAsia="仿宋" w:hAnsi="仿宋" w:cs="仿宋"/>
          <w:sz w:val="32"/>
          <w:szCs w:val="32"/>
        </w:rPr>
        <w:t>农机物联网平台</w:t>
      </w:r>
      <w:r w:rsidRPr="00E973C1">
        <w:rPr>
          <w:rFonts w:ascii="仿宋" w:eastAsia="仿宋" w:hAnsi="仿宋" w:cs="仿宋" w:hint="eastAsia"/>
          <w:sz w:val="32"/>
          <w:szCs w:val="32"/>
        </w:rPr>
        <w:t>与</w:t>
      </w:r>
      <w:r w:rsidRPr="00E973C1">
        <w:rPr>
          <w:rFonts w:ascii="仿宋" w:eastAsia="仿宋" w:hAnsi="仿宋" w:cs="仿宋"/>
          <w:sz w:val="32"/>
          <w:szCs w:val="32"/>
        </w:rPr>
        <w:t>本项目建设的综合数据服务系统</w:t>
      </w:r>
      <w:r w:rsidRPr="00E973C1">
        <w:rPr>
          <w:rFonts w:ascii="仿宋" w:eastAsia="仿宋" w:hAnsi="仿宋" w:cs="仿宋" w:hint="eastAsia"/>
          <w:sz w:val="32"/>
          <w:szCs w:val="32"/>
        </w:rPr>
        <w:t>实现数据交互，并按要求及时上传数据</w:t>
      </w:r>
      <w:r w:rsidRPr="00E973C1">
        <w:rPr>
          <w:rFonts w:ascii="仿宋" w:eastAsia="仿宋" w:hAnsi="仿宋" w:cs="仿宋"/>
          <w:sz w:val="32"/>
          <w:szCs w:val="32"/>
        </w:rPr>
        <w:t>。</w:t>
      </w:r>
    </w:p>
    <w:p w:rsidR="006F1F59" w:rsidRPr="00E973C1" w:rsidRDefault="006F1F59" w:rsidP="00DF770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3C1">
        <w:rPr>
          <w:rFonts w:ascii="仿宋" w:eastAsia="仿宋" w:hAnsi="仿宋" w:cs="仿宋" w:hint="eastAsia"/>
          <w:sz w:val="32"/>
          <w:szCs w:val="32"/>
        </w:rPr>
        <w:t>4.</w:t>
      </w:r>
      <w:r w:rsidRPr="00E973C1">
        <w:rPr>
          <w:rFonts w:ascii="仿宋" w:eastAsia="仿宋" w:hAnsi="仿宋" w:cs="仿宋"/>
          <w:sz w:val="32"/>
          <w:szCs w:val="32"/>
        </w:rPr>
        <w:t>本项目补助的农机远程运维终端</w:t>
      </w:r>
      <w:r w:rsidRPr="00E973C1">
        <w:rPr>
          <w:rFonts w:ascii="仿宋" w:eastAsia="仿宋" w:hAnsi="仿宋" w:cs="仿宋" w:hint="eastAsia"/>
          <w:sz w:val="32"/>
          <w:szCs w:val="32"/>
        </w:rPr>
        <w:t>自</w:t>
      </w:r>
      <w:r w:rsidRPr="00E973C1">
        <w:rPr>
          <w:rFonts w:ascii="仿宋" w:eastAsia="仿宋" w:hAnsi="仿宋" w:cs="仿宋"/>
          <w:sz w:val="32"/>
          <w:szCs w:val="32"/>
        </w:rPr>
        <w:t>售出之日起</w:t>
      </w:r>
      <w:r w:rsidRPr="00E973C1">
        <w:rPr>
          <w:rFonts w:ascii="仿宋" w:eastAsia="仿宋" w:hAnsi="仿宋" w:cs="仿宋" w:hint="eastAsia"/>
          <w:sz w:val="32"/>
          <w:szCs w:val="32"/>
        </w:rPr>
        <w:t>4</w:t>
      </w:r>
      <w:r w:rsidRPr="00E973C1">
        <w:rPr>
          <w:rFonts w:ascii="仿宋" w:eastAsia="仿宋" w:hAnsi="仿宋" w:cs="仿宋"/>
          <w:sz w:val="32"/>
          <w:szCs w:val="32"/>
        </w:rPr>
        <w:t>年内能够</w:t>
      </w:r>
      <w:r w:rsidRPr="00E973C1">
        <w:rPr>
          <w:rFonts w:ascii="仿宋" w:eastAsia="仿宋" w:hAnsi="仿宋" w:cs="仿宋" w:hint="eastAsia"/>
          <w:sz w:val="32"/>
          <w:szCs w:val="32"/>
        </w:rPr>
        <w:t>向本企业的农机物联网</w:t>
      </w:r>
      <w:r w:rsidRPr="00E973C1">
        <w:rPr>
          <w:rFonts w:ascii="仿宋" w:eastAsia="仿宋" w:hAnsi="仿宋" w:cs="仿宋"/>
          <w:sz w:val="32"/>
          <w:szCs w:val="32"/>
        </w:rPr>
        <w:t>稳定回传数</w:t>
      </w:r>
      <w:bookmarkStart w:id="0" w:name="_GoBack"/>
      <w:bookmarkEnd w:id="0"/>
      <w:r w:rsidRPr="00E973C1">
        <w:rPr>
          <w:rFonts w:ascii="仿宋" w:eastAsia="仿宋" w:hAnsi="仿宋" w:cs="仿宋"/>
          <w:sz w:val="32"/>
          <w:szCs w:val="32"/>
        </w:rPr>
        <w:t>据</w:t>
      </w:r>
      <w:r w:rsidRPr="00E973C1">
        <w:rPr>
          <w:rFonts w:ascii="仿宋" w:eastAsia="仿宋" w:hAnsi="仿宋" w:cs="仿宋" w:hint="eastAsia"/>
          <w:sz w:val="32"/>
          <w:szCs w:val="32"/>
        </w:rPr>
        <w:t>，且到202</w:t>
      </w:r>
      <w:r w:rsidRPr="00E973C1">
        <w:rPr>
          <w:rFonts w:ascii="仿宋" w:eastAsia="仿宋" w:hAnsi="仿宋" w:cs="仿宋"/>
          <w:sz w:val="32"/>
          <w:szCs w:val="32"/>
        </w:rPr>
        <w:t>2</w:t>
      </w:r>
      <w:r w:rsidRPr="00E973C1">
        <w:rPr>
          <w:rFonts w:ascii="仿宋" w:eastAsia="仿宋" w:hAnsi="仿宋" w:cs="仿宋" w:hint="eastAsia"/>
          <w:sz w:val="32"/>
          <w:szCs w:val="32"/>
        </w:rPr>
        <w:t>年12月31日能够稳定回传数据的终端数量不少于补助数量的</w:t>
      </w:r>
      <w:r w:rsidRPr="00E973C1">
        <w:rPr>
          <w:rFonts w:ascii="仿宋" w:eastAsia="仿宋" w:hAnsi="仿宋" w:cs="仿宋"/>
          <w:sz w:val="32"/>
          <w:szCs w:val="32"/>
        </w:rPr>
        <w:t>97</w:t>
      </w:r>
      <w:r w:rsidRPr="00E973C1">
        <w:rPr>
          <w:rFonts w:ascii="仿宋" w:eastAsia="仿宋" w:hAnsi="仿宋" w:cs="仿宋" w:hint="eastAsia"/>
          <w:sz w:val="32"/>
          <w:szCs w:val="32"/>
        </w:rPr>
        <w:t>%。回传的数据在本企业的农机物联网平台保存期不少于4年。</w:t>
      </w:r>
    </w:p>
    <w:p w:rsidR="006F1F59" w:rsidRPr="00E973C1" w:rsidRDefault="006F1F59" w:rsidP="00DF7709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973C1">
        <w:rPr>
          <w:rFonts w:ascii="仿宋" w:eastAsia="仿宋" w:hAnsi="仿宋" w:cs="仿宋" w:hint="eastAsia"/>
          <w:sz w:val="32"/>
          <w:szCs w:val="32"/>
        </w:rPr>
        <w:t>5.</w:t>
      </w:r>
      <w:r w:rsidRPr="00E973C1">
        <w:rPr>
          <w:rFonts w:ascii="仿宋" w:eastAsia="仿宋" w:hAnsi="仿宋" w:cs="仿宋" w:hint="eastAsia"/>
          <w:sz w:val="32"/>
          <w:szCs w:val="32"/>
        </w:rPr>
        <w:t>积极配合总站开展的绩效评估和项目建设质量监督检查工作。</w:t>
      </w:r>
    </w:p>
    <w:p w:rsidR="00C762CD" w:rsidRPr="00DC0D72" w:rsidRDefault="00C762CD" w:rsidP="00C762C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C762CD" w:rsidRDefault="006E5D6D" w:rsidP="00C762CD">
      <w:pPr>
        <w:spacing w:line="360" w:lineRule="auto"/>
        <w:ind w:firstLineChars="1600" w:firstLine="5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 w:rsidRPr="00DC0D72">
        <w:rPr>
          <w:rFonts w:ascii="仿宋" w:eastAsia="仿宋" w:hAnsi="仿宋" w:cs="仿宋" w:hint="eastAsia"/>
          <w:sz w:val="32"/>
          <w:szCs w:val="32"/>
        </w:rPr>
        <w:t>盖章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CA6DD0" w:rsidRDefault="007F4F08" w:rsidP="007F4F08">
      <w:pPr>
        <w:spacing w:line="360" w:lineRule="auto"/>
        <w:ind w:firstLineChars="1400" w:firstLine="4480"/>
      </w:pPr>
      <w:r>
        <w:rPr>
          <w:rFonts w:ascii="仿宋" w:eastAsia="仿宋" w:hAnsi="仿宋" w:cs="仿宋" w:hint="eastAsia"/>
          <w:sz w:val="32"/>
          <w:szCs w:val="32"/>
        </w:rPr>
        <w:t xml:space="preserve">年 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 xml:space="preserve">月 </w:t>
      </w:r>
      <w:r>
        <w:rPr>
          <w:rFonts w:ascii="仿宋" w:eastAsia="仿宋" w:hAnsi="仿宋" w:cs="仿宋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CA6DD0" w:rsidSect="00A0140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6D3" w:rsidRDefault="001E26D3" w:rsidP="00C762CD">
      <w:r>
        <w:separator/>
      </w:r>
    </w:p>
  </w:endnote>
  <w:endnote w:type="continuationSeparator" w:id="0">
    <w:p w:rsidR="001E26D3" w:rsidRDefault="001E26D3" w:rsidP="00C7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C3F" w:rsidRDefault="001E2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73C1" w:rsidRPr="00E973C1">
      <w:rPr>
        <w:noProof/>
        <w:lang w:val="zh-CN"/>
      </w:rPr>
      <w:t>1</w:t>
    </w:r>
    <w:r>
      <w:fldChar w:fldCharType="end"/>
    </w:r>
  </w:p>
  <w:p w:rsidR="00017C3F" w:rsidRDefault="001E26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6D3" w:rsidRDefault="001E26D3" w:rsidP="00C762CD">
      <w:r>
        <w:separator/>
      </w:r>
    </w:p>
  </w:footnote>
  <w:footnote w:type="continuationSeparator" w:id="0">
    <w:p w:rsidR="001E26D3" w:rsidRDefault="001E26D3" w:rsidP="00C762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A4"/>
    <w:rsid w:val="000757A4"/>
    <w:rsid w:val="00113D00"/>
    <w:rsid w:val="00142BC2"/>
    <w:rsid w:val="001E26D3"/>
    <w:rsid w:val="006E5D6D"/>
    <w:rsid w:val="006F1F59"/>
    <w:rsid w:val="007F4F08"/>
    <w:rsid w:val="00C762CD"/>
    <w:rsid w:val="00CA6DD0"/>
    <w:rsid w:val="00DF7709"/>
    <w:rsid w:val="00E9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11029B"/>
  <w15:chartTrackingRefBased/>
  <w15:docId w15:val="{F232B7BB-ED5B-4C76-8A55-2DF3F2FD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2C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62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62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62C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F4F0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F4F0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9</cp:revision>
  <cp:lastPrinted>2019-12-11T08:12:00Z</cp:lastPrinted>
  <dcterms:created xsi:type="dcterms:W3CDTF">2019-12-11T08:03:00Z</dcterms:created>
  <dcterms:modified xsi:type="dcterms:W3CDTF">2019-12-11T08:38:00Z</dcterms:modified>
</cp:coreProperties>
</file>